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985"/>
        <w:gridCol w:w="2972"/>
        <w:gridCol w:w="4053"/>
      </w:tblGrid>
      <w:tr w:rsidR="0070435A" w:rsidRPr="00622F9E" w14:paraId="3F9D9893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7E49A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b/>
                <w:bCs/>
                <w:color w:val="000000"/>
                <w:lang w:val="en"/>
              </w:rPr>
              <w:t>Pathology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699294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b/>
                <w:bCs/>
                <w:color w:val="000000"/>
                <w:lang w:val="en"/>
              </w:rPr>
              <w:t>Macroscopic Criteria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91F2B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b/>
                <w:bCs/>
                <w:color w:val="000000"/>
                <w:lang w:val="en"/>
              </w:rPr>
              <w:t>Microscopic Criteria</w:t>
            </w:r>
          </w:p>
        </w:tc>
      </w:tr>
      <w:tr w:rsidR="0070435A" w:rsidRPr="00622F9E" w14:paraId="671777B4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F32515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Hypertrophic cardiomyopathy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E25CC3" w14:textId="77777777" w:rsidR="006023BD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Increase in heart weight ( above 550 in male  and 450 in female ) Right </w:t>
            </w:r>
            <w:r w:rsidRPr="00622F9E">
              <w:rPr>
                <w:rFonts w:eastAsia="Calibri" w:cs="Arial"/>
                <w:color w:val="000000"/>
                <w:lang w:val="en"/>
              </w:rPr>
              <w:t xml:space="preserve">ventricular wall thickness </w:t>
            </w:r>
            <w:r>
              <w:rPr>
                <w:rFonts w:eastAsia="Calibri" w:cs="Arial"/>
                <w:color w:val="000000"/>
                <w:lang w:val="en"/>
              </w:rPr>
              <w:t xml:space="preserve">&gt;5mm or left </w:t>
            </w:r>
            <w:r w:rsidRPr="00622F9E">
              <w:rPr>
                <w:rFonts w:eastAsia="Calibri" w:cs="Arial"/>
                <w:color w:val="000000"/>
                <w:lang w:val="en"/>
              </w:rPr>
              <w:t>&gt;15 mm .</w:t>
            </w:r>
            <w:r>
              <w:rPr>
                <w:rFonts w:eastAsia="Calibri" w:cs="Arial"/>
                <w:color w:val="000000"/>
                <w:lang w:val="en"/>
              </w:rPr>
              <w:t xml:space="preserve"> </w:t>
            </w:r>
          </w:p>
          <w:p w14:paraId="5C0D7F47" w14:textId="77777777" w:rsidR="0070435A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Atrial dilatation.  </w:t>
            </w:r>
          </w:p>
          <w:p w14:paraId="0CD8A9DA" w14:textId="77777777" w:rsidR="0070435A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>Can be normal macroscopically.</w:t>
            </w:r>
          </w:p>
          <w:p w14:paraId="6EF8C89D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Absence of coronary artery disease.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5269F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Left ventricular myocyte disarray* (&gt;20% of myocardial disarray in at least 2 cardiac sections) and myocyte hypertrophy with or without interstitial or replacement fibrosis and thick walled blood vessels.</w:t>
            </w:r>
          </w:p>
        </w:tc>
      </w:tr>
      <w:tr w:rsidR="0070435A" w:rsidRPr="00622F9E" w14:paraId="40563241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81B58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Arrhythmogenic cardiomyopathy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DC879" w14:textId="77777777" w:rsidR="0070435A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Normal or increased heart weight . </w:t>
            </w:r>
            <w:r w:rsidRPr="00622F9E">
              <w:rPr>
                <w:rFonts w:eastAsia="Calibri" w:cs="Arial"/>
                <w:color w:val="000000"/>
                <w:lang w:val="en"/>
              </w:rPr>
              <w:t>Right or left ventricular thinning, fatty replacement, fibrosis on the epicardial surface</w:t>
            </w:r>
            <w:r>
              <w:rPr>
                <w:rFonts w:eastAsia="Calibri" w:cs="Arial"/>
                <w:color w:val="000000"/>
                <w:lang w:val="en"/>
              </w:rPr>
              <w:t>.</w:t>
            </w:r>
          </w:p>
          <w:p w14:paraId="1EA0AB11" w14:textId="77777777" w:rsidR="0070435A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>Can be normal macroscopically.</w:t>
            </w:r>
          </w:p>
          <w:p w14:paraId="14CF6E3D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Absence of coronary artery disease.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4E370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Fibrosis admixed with fatty infiltration of the myocardium originating from the epicardial surface (&gt;20% in at least 2 cardiac sections).</w:t>
            </w:r>
          </w:p>
        </w:tc>
      </w:tr>
      <w:tr w:rsidR="0070435A" w:rsidRPr="00622F9E" w14:paraId="31422C62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2B71D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Dilated cardiomyopathy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C7A2A9" w14:textId="77777777" w:rsidR="0070435A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Increase in heart weight with dilated left ventricle (&gt;40mm</w:t>
            </w:r>
            <w:r>
              <w:rPr>
                <w:rFonts w:eastAsia="Calibri" w:cs="Arial"/>
                <w:color w:val="000000"/>
                <w:lang w:val="en"/>
              </w:rPr>
              <w:t xml:space="preserve"> chamber diameter </w:t>
            </w:r>
            <w:r w:rsidRPr="00622F9E">
              <w:rPr>
                <w:rFonts w:eastAsia="Calibri" w:cs="Arial"/>
                <w:color w:val="000000"/>
                <w:lang w:val="en"/>
              </w:rPr>
              <w:t xml:space="preserve">) and thin </w:t>
            </w:r>
            <w:r>
              <w:rPr>
                <w:rFonts w:eastAsia="Calibri" w:cs="Arial"/>
                <w:color w:val="000000"/>
                <w:lang w:val="en"/>
              </w:rPr>
              <w:t xml:space="preserve">compact </w:t>
            </w:r>
            <w:r w:rsidRPr="00622F9E">
              <w:rPr>
                <w:rFonts w:eastAsia="Calibri" w:cs="Arial"/>
                <w:color w:val="000000"/>
                <w:lang w:val="en"/>
              </w:rPr>
              <w:t xml:space="preserve">wall (&lt;10mm). </w:t>
            </w:r>
          </w:p>
          <w:p w14:paraId="68B8000A" w14:textId="77777777" w:rsidR="0070435A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>Mural thrombi in ventricles Dilated atria with thrombi in appendages.</w:t>
            </w:r>
          </w:p>
          <w:p w14:paraId="75E666E2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Absence of coronary artery disease.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05D17B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Widespread diffuse interstitial or replacement fibrosis (&gt;20% in at least 2 cardiac sections) in the left ventricle with atrophic myocytes.</w:t>
            </w:r>
          </w:p>
        </w:tc>
      </w:tr>
      <w:tr w:rsidR="0070435A" w:rsidRPr="00622F9E" w14:paraId="56044814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D7721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Idiopathic left ventricular hypertrophy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00A6C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 xml:space="preserve">Increase in heart weight . </w:t>
            </w:r>
            <w:r w:rsidRPr="00622F9E">
              <w:rPr>
                <w:rFonts w:eastAsia="Calibri" w:cs="Arial"/>
                <w:lang w:val="en"/>
              </w:rPr>
              <w:t>Left ventricular wall thickness &gt;15 mm .</w:t>
            </w:r>
            <w:r>
              <w:rPr>
                <w:rFonts w:eastAsia="Calibri" w:cs="Arial"/>
                <w:lang w:val="en"/>
              </w:rPr>
              <w:t xml:space="preserve"> No hypertension </w:t>
            </w:r>
            <w:r w:rsidR="002A286D">
              <w:rPr>
                <w:rFonts w:eastAsia="Calibri" w:cs="Arial"/>
                <w:lang w:val="en"/>
              </w:rPr>
              <w:t xml:space="preserve">diabetes ,obesity  </w:t>
            </w:r>
            <w:r>
              <w:rPr>
                <w:rFonts w:eastAsia="Calibri" w:cs="Arial"/>
                <w:lang w:val="en"/>
              </w:rPr>
              <w:t xml:space="preserve">or coronary artery disease 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5CBE7B" w14:textId="77777777" w:rsidR="0070435A" w:rsidRPr="00622F9E" w:rsidRDefault="0070435A" w:rsidP="00B5535B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Myocyte hypertrophy with or without replacement or interstitial fibrosis. Absence of myocyte disarray.</w:t>
            </w:r>
          </w:p>
        </w:tc>
      </w:tr>
      <w:tr w:rsidR="002A286D" w:rsidRPr="00622F9E" w14:paraId="7F2ADA3B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4E0778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Obesity Cardiomyopathy 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818F7D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 xml:space="preserve">Increase in heart weight . </w:t>
            </w:r>
            <w:r w:rsidRPr="00622F9E">
              <w:rPr>
                <w:rFonts w:eastAsia="Calibri" w:cs="Arial"/>
                <w:lang w:val="en"/>
              </w:rPr>
              <w:t>Left ventricular wall thickness &gt;15 mm .</w:t>
            </w:r>
            <w:r>
              <w:rPr>
                <w:rFonts w:eastAsia="Calibri" w:cs="Arial"/>
                <w:lang w:val="en"/>
              </w:rPr>
              <w:t xml:space="preserve"> No hypertension diabetes  or coronary artery disease 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6A82DB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Myocyte hypertrophy with or without replacement or interstitial fibrosis. Absence of myocyte disarray.</w:t>
            </w:r>
          </w:p>
        </w:tc>
      </w:tr>
      <w:tr w:rsidR="002A286D" w:rsidRPr="00622F9E" w14:paraId="49A49B94" w14:textId="77777777" w:rsidTr="00B5535B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2FEFF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Hypertensive heart disease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D5653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 xml:space="preserve">Increase in heart weight . </w:t>
            </w:r>
            <w:r w:rsidRPr="00622F9E">
              <w:rPr>
                <w:rFonts w:eastAsia="Calibri" w:cs="Arial"/>
                <w:lang w:val="en"/>
              </w:rPr>
              <w:t xml:space="preserve">Left ventricular wall thickness &gt;15 mm. </w:t>
            </w:r>
            <w:r>
              <w:rPr>
                <w:rFonts w:eastAsia="Calibri" w:cs="Arial"/>
                <w:lang w:val="en"/>
              </w:rPr>
              <w:t xml:space="preserve">History of hypertension. </w:t>
            </w:r>
          </w:p>
          <w:p w14:paraId="44E59840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lastRenderedPageBreak/>
              <w:t xml:space="preserve">No coronary artery disease 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0EB0E2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lastRenderedPageBreak/>
              <w:t>Myocyte hypertrophy with fine interstitial fibrosis</w:t>
            </w:r>
            <w:r>
              <w:rPr>
                <w:rFonts w:eastAsia="Calibri" w:cs="Arial"/>
                <w:color w:val="000000"/>
                <w:lang w:val="en"/>
              </w:rPr>
              <w:t xml:space="preserve"> in </w:t>
            </w:r>
            <w:proofErr w:type="spellStart"/>
            <w:r>
              <w:rPr>
                <w:rFonts w:eastAsia="Calibri" w:cs="Arial"/>
                <w:color w:val="000000"/>
                <w:lang w:val="en"/>
              </w:rPr>
              <w:t>subendocardium</w:t>
            </w:r>
            <w:proofErr w:type="spellEnd"/>
            <w:r>
              <w:rPr>
                <w:rFonts w:eastAsia="Calibri" w:cs="Arial"/>
                <w:color w:val="000000"/>
                <w:lang w:val="en"/>
              </w:rPr>
              <w:t>.</w:t>
            </w:r>
            <w:r w:rsidRPr="00622F9E">
              <w:rPr>
                <w:rFonts w:eastAsia="Calibri" w:cs="Arial"/>
                <w:color w:val="000000"/>
                <w:lang w:val="en"/>
              </w:rPr>
              <w:t xml:space="preserve"> Absence of myocyte disarray.</w:t>
            </w:r>
          </w:p>
        </w:tc>
      </w:tr>
      <w:tr w:rsidR="002A286D" w:rsidRPr="00622F9E" w14:paraId="1D3070C3" w14:textId="77777777" w:rsidTr="00B5535B">
        <w:trPr>
          <w:trHeight w:val="503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14F90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Myocarditis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61624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Normal or dilated ventricles with variegated appearance.</w:t>
            </w:r>
          </w:p>
          <w:p w14:paraId="010C19DB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>Fibrinous pericarditis.</w:t>
            </w:r>
          </w:p>
          <w:p w14:paraId="48489191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>Can be normal macroscopically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054B8F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Inflammation (&gt;20% in at least 2 cardiac sections) with associated myocyte necrosis.</w:t>
            </w:r>
          </w:p>
        </w:tc>
      </w:tr>
      <w:tr w:rsidR="002A286D" w:rsidRPr="00622F9E" w14:paraId="449D9A31" w14:textId="77777777" w:rsidTr="00B5535B">
        <w:trPr>
          <w:trHeight w:val="62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2AB13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Coronary atherosclerosis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49E79E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Atherosclerosis with luminal narrowing &gt;75%</w:t>
            </w:r>
            <w:r>
              <w:rPr>
                <w:rFonts w:eastAsia="Calibri" w:cs="Arial"/>
                <w:color w:val="000000"/>
                <w:lang w:val="en"/>
              </w:rPr>
              <w:t xml:space="preserve"> or lumen less than 1mm or i</w:t>
            </w:r>
            <w:r w:rsidRPr="00622F9E">
              <w:rPr>
                <w:rFonts w:eastAsia="Calibri" w:cs="Arial"/>
                <w:color w:val="000000"/>
                <w:lang w:val="en"/>
              </w:rPr>
              <w:t xml:space="preserve">nability to insert 2mm probe. </w:t>
            </w:r>
          </w:p>
          <w:p w14:paraId="184791EF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Infarction or scarring</w:t>
            </w:r>
            <w:r>
              <w:rPr>
                <w:rFonts w:eastAsia="Calibri" w:cs="Arial"/>
                <w:color w:val="000000"/>
                <w:lang w:val="en"/>
              </w:rPr>
              <w:t xml:space="preserve"> in myocardium</w:t>
            </w:r>
            <w:r w:rsidRPr="00622F9E">
              <w:rPr>
                <w:rFonts w:eastAsia="Calibri" w:cs="Arial"/>
                <w:color w:val="000000"/>
                <w:lang w:val="en"/>
              </w:rPr>
              <w:t>.</w:t>
            </w:r>
            <w:r>
              <w:rPr>
                <w:rFonts w:eastAsia="Calibri" w:cs="Arial"/>
                <w:color w:val="000000"/>
                <w:lang w:val="en"/>
              </w:rPr>
              <w:t xml:space="preserve"> </w:t>
            </w:r>
          </w:p>
          <w:p w14:paraId="0CB64948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>Normal myocardium</w:t>
            </w:r>
          </w:p>
          <w:p w14:paraId="4825FF43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Rupture with </w:t>
            </w:r>
            <w:proofErr w:type="spellStart"/>
            <w:r>
              <w:rPr>
                <w:rFonts w:eastAsia="Calibri" w:cs="Arial"/>
                <w:color w:val="000000"/>
                <w:lang w:val="en"/>
              </w:rPr>
              <w:t>haemopericardium</w:t>
            </w:r>
            <w:proofErr w:type="spellEnd"/>
            <w:r>
              <w:rPr>
                <w:rFonts w:eastAsia="Calibri" w:cs="Arial"/>
                <w:color w:val="000000"/>
                <w:lang w:val="en"/>
              </w:rPr>
              <w:t>.</w:t>
            </w:r>
          </w:p>
          <w:p w14:paraId="74BE7857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>Thrombosis in coronary artery.</w:t>
            </w:r>
          </w:p>
          <w:p w14:paraId="4A1B9AFD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5BFA4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Acute or chronic infarction</w:t>
            </w:r>
            <w:r>
              <w:rPr>
                <w:rFonts w:eastAsia="Calibri" w:cs="Arial"/>
                <w:color w:val="000000"/>
                <w:lang w:val="en"/>
              </w:rPr>
              <w:t xml:space="preserve"> in right or left ventricle.</w:t>
            </w:r>
          </w:p>
          <w:p w14:paraId="7D65C759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lang w:val="en"/>
              </w:rPr>
              <w:t xml:space="preserve">May be no infarction . </w:t>
            </w:r>
          </w:p>
        </w:tc>
      </w:tr>
      <w:tr w:rsidR="002A286D" w:rsidRPr="00622F9E" w14:paraId="585D2C96" w14:textId="77777777" w:rsidTr="00B5535B">
        <w:trPr>
          <w:trHeight w:val="55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12330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Anomalous coronary artery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FDD07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Anomalous origin of the coronary artery in the incorrect sinu</w:t>
            </w:r>
            <w:r>
              <w:rPr>
                <w:rFonts w:eastAsia="Calibri" w:cs="Arial"/>
                <w:color w:val="000000"/>
                <w:lang w:val="en"/>
              </w:rPr>
              <w:t xml:space="preserve">s with </w:t>
            </w:r>
            <w:proofErr w:type="spellStart"/>
            <w:r>
              <w:rPr>
                <w:rFonts w:eastAsia="Calibri" w:cs="Arial"/>
                <w:color w:val="000000"/>
                <w:lang w:val="en"/>
              </w:rPr>
              <w:t>interarterial</w:t>
            </w:r>
            <w:proofErr w:type="spellEnd"/>
            <w:r>
              <w:rPr>
                <w:rFonts w:eastAsia="Calibri" w:cs="Arial"/>
                <w:color w:val="000000"/>
                <w:lang w:val="en"/>
              </w:rPr>
              <w:t xml:space="preserve"> course or pulmonary artery origin 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6F214C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>May have ac</w:t>
            </w:r>
            <w:r w:rsidRPr="00622F9E">
              <w:rPr>
                <w:rFonts w:eastAsia="Calibri" w:cs="Arial"/>
                <w:color w:val="000000"/>
                <w:lang w:val="en"/>
              </w:rPr>
              <w:t>ute or chronic infarction in the</w:t>
            </w:r>
            <w:r>
              <w:rPr>
                <w:rFonts w:eastAsia="Calibri" w:cs="Arial"/>
                <w:color w:val="000000"/>
                <w:lang w:val="en"/>
              </w:rPr>
              <w:t xml:space="preserve"> right or </w:t>
            </w:r>
            <w:r w:rsidRPr="00622F9E">
              <w:rPr>
                <w:rFonts w:eastAsia="Calibri" w:cs="Arial"/>
                <w:color w:val="000000"/>
                <w:lang w:val="en"/>
              </w:rPr>
              <w:t>left ventricle.</w:t>
            </w:r>
          </w:p>
        </w:tc>
      </w:tr>
      <w:tr w:rsidR="002A286D" w:rsidRPr="00622F9E" w14:paraId="1C2B50E7" w14:textId="77777777" w:rsidTr="00B5535B">
        <w:trPr>
          <w:trHeight w:val="113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45761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Mitral valve prolapse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18D265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Prolapse of mitral valve above the atrioventricular junction with ballooning between c</w:t>
            </w:r>
            <w:r>
              <w:rPr>
                <w:rFonts w:eastAsia="Calibri" w:cs="Arial"/>
                <w:color w:val="000000"/>
                <w:lang w:val="en"/>
              </w:rPr>
              <w:t xml:space="preserve">ords </w:t>
            </w:r>
            <w:r w:rsidRPr="00622F9E">
              <w:rPr>
                <w:rFonts w:eastAsia="Calibri" w:cs="Arial"/>
                <w:color w:val="000000"/>
                <w:lang w:val="en"/>
              </w:rPr>
              <w:t>in one or both leaflets.</w:t>
            </w:r>
            <w:r>
              <w:rPr>
                <w:rFonts w:eastAsia="Calibri" w:cs="Arial"/>
                <w:color w:val="000000"/>
                <w:lang w:val="en"/>
              </w:rPr>
              <w:t xml:space="preserve"> Diffuse thickening of leaflets.</w:t>
            </w:r>
          </w:p>
          <w:p w14:paraId="144C4256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Mitral Annular dilatation </w:t>
            </w:r>
          </w:p>
          <w:p w14:paraId="4C99A852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proofErr w:type="spellStart"/>
            <w:r>
              <w:rPr>
                <w:rFonts w:eastAsia="Calibri" w:cs="Arial"/>
                <w:lang w:val="en"/>
              </w:rPr>
              <w:t>Cordal</w:t>
            </w:r>
            <w:proofErr w:type="spellEnd"/>
            <w:r>
              <w:rPr>
                <w:rFonts w:eastAsia="Calibri" w:cs="Arial"/>
                <w:lang w:val="en"/>
              </w:rPr>
              <w:t xml:space="preserve"> thinning and /or rupture.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DB2BC7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Myxoid degeneration with expansion in spongiosa of leaflets and destruction of fibrosa layer.</w:t>
            </w:r>
            <w:r>
              <w:rPr>
                <w:rFonts w:eastAsia="Calibri" w:cs="Arial"/>
                <w:color w:val="000000"/>
                <w:lang w:val="en"/>
              </w:rPr>
              <w:t xml:space="preserve"> May be subendocardial fibrosis in </w:t>
            </w:r>
            <w:proofErr w:type="spellStart"/>
            <w:r>
              <w:rPr>
                <w:rFonts w:eastAsia="Calibri" w:cs="Arial"/>
                <w:color w:val="000000"/>
                <w:lang w:val="en"/>
              </w:rPr>
              <w:t>posterobasal</w:t>
            </w:r>
            <w:proofErr w:type="spellEnd"/>
            <w:r>
              <w:rPr>
                <w:rFonts w:eastAsia="Calibri" w:cs="Arial"/>
                <w:color w:val="000000"/>
                <w:lang w:val="en"/>
              </w:rPr>
              <w:t xml:space="preserve"> left ventricle. </w:t>
            </w:r>
          </w:p>
        </w:tc>
      </w:tr>
      <w:tr w:rsidR="002A286D" w:rsidRPr="00622F9E" w14:paraId="3F00CA76" w14:textId="77777777" w:rsidTr="00B5535B">
        <w:trPr>
          <w:trHeight w:val="5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B7F11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Aortic stenosis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D67E26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 w:rsidRPr="00622F9E">
              <w:rPr>
                <w:rFonts w:eastAsia="Calibri" w:cs="Arial"/>
                <w:color w:val="000000"/>
                <w:lang w:val="en"/>
              </w:rPr>
              <w:t>Significant valve stenosis demonstrated by inability to insert a finger through the annulus</w:t>
            </w:r>
            <w:r>
              <w:rPr>
                <w:rFonts w:eastAsia="Calibri" w:cs="Arial"/>
                <w:color w:val="000000"/>
                <w:lang w:val="en"/>
              </w:rPr>
              <w:t>.</w:t>
            </w:r>
          </w:p>
          <w:p w14:paraId="38B262E1" w14:textId="77777777" w:rsidR="002A286D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 xml:space="preserve">Calcified valve and/or bicuspid valve. </w:t>
            </w:r>
          </w:p>
          <w:p w14:paraId="2E881ADF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>
              <w:rPr>
                <w:rFonts w:eastAsia="Calibri" w:cs="Arial"/>
                <w:color w:val="000000"/>
                <w:lang w:val="en"/>
              </w:rPr>
              <w:t>I</w:t>
            </w:r>
            <w:r w:rsidRPr="00622F9E">
              <w:rPr>
                <w:rFonts w:eastAsia="Calibri" w:cs="Arial"/>
                <w:color w:val="000000"/>
                <w:lang w:val="en"/>
              </w:rPr>
              <w:t>ncrease in heart weightᶧ and left ventricular wall thickness &gt;15mm.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B9B47" w14:textId="77777777" w:rsidR="002A286D" w:rsidRPr="00622F9E" w:rsidRDefault="002A286D" w:rsidP="002A286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lang w:val="en"/>
              </w:rPr>
            </w:pPr>
            <w:r w:rsidRPr="00622F9E">
              <w:rPr>
                <w:rFonts w:eastAsia="Calibri" w:cs="Arial"/>
                <w:lang w:val="en"/>
              </w:rPr>
              <w:t>Myocyte hypertrophy and/or interstitial or replacement fibrosis</w:t>
            </w:r>
            <w:r>
              <w:rPr>
                <w:rFonts w:eastAsia="Calibri" w:cs="Arial"/>
                <w:lang w:val="en"/>
              </w:rPr>
              <w:t xml:space="preserve"> throughout left ventricle.</w:t>
            </w:r>
          </w:p>
        </w:tc>
      </w:tr>
    </w:tbl>
    <w:p w14:paraId="1C63D847" w14:textId="77777777" w:rsidR="0070435A" w:rsidRPr="00956FFD" w:rsidRDefault="0070435A" w:rsidP="0070435A">
      <w:pPr>
        <w:rPr>
          <w:rFonts w:cstheme="minorHAnsi"/>
          <w:sz w:val="28"/>
          <w:szCs w:val="28"/>
        </w:rPr>
      </w:pPr>
    </w:p>
    <w:p w14:paraId="3D6CD33E" w14:textId="77777777" w:rsidR="0070435A" w:rsidRDefault="0070435A" w:rsidP="0070435A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2F0B4E3" w14:textId="77777777" w:rsidR="008B0CF7" w:rsidRDefault="008B0CF7"/>
    <w:sectPr w:rsidR="008B0C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3050" w14:textId="77777777" w:rsidR="00D404E9" w:rsidRDefault="00D404E9" w:rsidP="006023BD">
      <w:pPr>
        <w:spacing w:after="0" w:line="240" w:lineRule="auto"/>
      </w:pPr>
      <w:r>
        <w:separator/>
      </w:r>
    </w:p>
  </w:endnote>
  <w:endnote w:type="continuationSeparator" w:id="0">
    <w:p w14:paraId="24043B02" w14:textId="77777777" w:rsidR="00D404E9" w:rsidRDefault="00D404E9" w:rsidP="0060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C9BB" w14:textId="77777777" w:rsidR="00D404E9" w:rsidRDefault="00D404E9" w:rsidP="006023BD">
      <w:pPr>
        <w:spacing w:after="0" w:line="240" w:lineRule="auto"/>
      </w:pPr>
      <w:r>
        <w:separator/>
      </w:r>
    </w:p>
  </w:footnote>
  <w:footnote w:type="continuationSeparator" w:id="0">
    <w:p w14:paraId="69C9B0D7" w14:textId="77777777" w:rsidR="00D404E9" w:rsidRDefault="00D404E9" w:rsidP="0060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11D5" w14:textId="77777777" w:rsidR="006023BD" w:rsidRDefault="006023BD">
    <w:pPr>
      <w:pStyle w:val="Header"/>
    </w:pPr>
    <w:r>
      <w:t xml:space="preserve">SHEPPARD PATHOLOGY CRITERIA </w:t>
    </w:r>
    <w:sdt>
      <w:sdtPr>
        <w:id w:val="968859952"/>
        <w:placeholder>
          <w:docPart w:val="140F6C0AC86D4E8B8EF9737D36E671F7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5A"/>
    <w:rsid w:val="002A286D"/>
    <w:rsid w:val="006023BD"/>
    <w:rsid w:val="0070435A"/>
    <w:rsid w:val="008B0CF7"/>
    <w:rsid w:val="00A84D8E"/>
    <w:rsid w:val="00D404E9"/>
    <w:rsid w:val="00D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F105"/>
  <w15:chartTrackingRefBased/>
  <w15:docId w15:val="{522B3B32-CEEA-4672-BD2A-5CBBC8F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F6C0AC86D4E8B8EF9737D36E6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98E3-45F7-4952-B7D2-2554EF9CC9D1}"/>
      </w:docPartPr>
      <w:docPartBody>
        <w:p w:rsidR="00DE4CFF" w:rsidRDefault="008114FA" w:rsidP="008114FA">
          <w:pPr>
            <w:pStyle w:val="140F6C0AC86D4E8B8EF9737D36E671F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A"/>
    <w:rsid w:val="00574ADE"/>
    <w:rsid w:val="008114FA"/>
    <w:rsid w:val="00D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F6C0AC86D4E8B8EF9737D36E671F7">
    <w:name w:val="140F6C0AC86D4E8B8EF9737D36E671F7"/>
    <w:rsid w:val="00811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Sheppard</dc:creator>
  <cp:keywords/>
  <dc:description/>
  <cp:lastModifiedBy>447718240593</cp:lastModifiedBy>
  <cp:revision>2</cp:revision>
  <dcterms:created xsi:type="dcterms:W3CDTF">2022-11-04T18:32:00Z</dcterms:created>
  <dcterms:modified xsi:type="dcterms:W3CDTF">2022-11-04T18:32:00Z</dcterms:modified>
</cp:coreProperties>
</file>